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will be a Unified Command Group Meeting for All Members of the Governor’s Unified Command Group</w:t>
      </w:r>
      <w:r>
        <w:rPr>
          <w:rFonts w:ascii="Arial" w:hAnsi="Arial" w:cs="Arial"/>
          <w:b/>
          <w:bCs/>
          <w:color w:val="FF0000"/>
        </w:rPr>
        <w:t xml:space="preserve"> Thursday 06 September 2012 at 10:30AM</w:t>
      </w:r>
      <w:r>
        <w:rPr>
          <w:rFonts w:ascii="Arial" w:hAnsi="Arial" w:cs="Arial"/>
          <w:color w:val="000000"/>
        </w:rPr>
        <w:t xml:space="preserve"> at The Office of Homeland Security and Emergency Preparedness in the Governor’s Over Watch Room.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National Weather Service will present a briefing with the most up to date information on Tropical Storm Isaac.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Agencies are reminded to be prepared to discuss the preparations your Agency is taking in response to Hurricane Isaac.</w:t>
      </w:r>
    </w:p>
    <w:p w:rsidR="004241CF" w:rsidRDefault="004241CF">
      <w:bookmarkStart w:id="0" w:name="_GoBack"/>
      <w:bookmarkEnd w:id="0"/>
    </w:p>
    <w:sectPr w:rsidR="0042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BE"/>
    <w:rsid w:val="000B79BE"/>
    <w:rsid w:val="004241CF"/>
    <w:rsid w:val="00D8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Paula, White</dc:creator>
  <cp:lastModifiedBy>Paula, White</cp:lastModifiedBy>
  <cp:revision>1</cp:revision>
  <dcterms:created xsi:type="dcterms:W3CDTF">2013-10-23T13:09:00Z</dcterms:created>
  <dcterms:modified xsi:type="dcterms:W3CDTF">2013-10-23T13:10:00Z</dcterms:modified>
</cp:coreProperties>
</file>